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29" w:rsidRDefault="00FE5E29" w:rsidP="005D35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Литературный журнал</w:t>
      </w:r>
    </w:p>
    <w:p w:rsidR="005D35B5" w:rsidRPr="005D35B5" w:rsidRDefault="005D35B5" w:rsidP="005D35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B5">
        <w:rPr>
          <w:rFonts w:ascii="Times New Roman" w:hAnsi="Times New Roman" w:cs="Times New Roman"/>
          <w:b/>
          <w:sz w:val="28"/>
          <w:szCs w:val="28"/>
        </w:rPr>
        <w:t>Жизнь и творчество</w:t>
      </w:r>
    </w:p>
    <w:p w:rsidR="00016197" w:rsidRDefault="00016197" w:rsidP="005D35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B5">
        <w:rPr>
          <w:rFonts w:ascii="Times New Roman" w:hAnsi="Times New Roman" w:cs="Times New Roman"/>
          <w:b/>
          <w:sz w:val="28"/>
          <w:szCs w:val="28"/>
        </w:rPr>
        <w:t>Никола</w:t>
      </w:r>
      <w:r w:rsidR="00FE5E29">
        <w:rPr>
          <w:rFonts w:ascii="Times New Roman" w:hAnsi="Times New Roman" w:cs="Times New Roman"/>
          <w:b/>
          <w:sz w:val="28"/>
          <w:szCs w:val="28"/>
        </w:rPr>
        <w:t>я</w:t>
      </w:r>
      <w:r w:rsidRPr="005D35B5">
        <w:rPr>
          <w:rFonts w:ascii="Times New Roman" w:hAnsi="Times New Roman" w:cs="Times New Roman"/>
          <w:b/>
          <w:sz w:val="28"/>
          <w:szCs w:val="28"/>
        </w:rPr>
        <w:t xml:space="preserve"> Алексеевич</w:t>
      </w:r>
      <w:r w:rsidR="00FE5E29">
        <w:rPr>
          <w:rFonts w:ascii="Times New Roman" w:hAnsi="Times New Roman" w:cs="Times New Roman"/>
          <w:b/>
          <w:sz w:val="28"/>
          <w:szCs w:val="28"/>
        </w:rPr>
        <w:t>а</w:t>
      </w:r>
      <w:r w:rsidRPr="005D35B5">
        <w:rPr>
          <w:rFonts w:ascii="Times New Roman" w:hAnsi="Times New Roman" w:cs="Times New Roman"/>
          <w:b/>
          <w:sz w:val="28"/>
          <w:szCs w:val="28"/>
        </w:rPr>
        <w:t xml:space="preserve"> Некрасов</w:t>
      </w:r>
      <w:r w:rsidR="00FE5E29">
        <w:rPr>
          <w:rFonts w:ascii="Times New Roman" w:hAnsi="Times New Roman" w:cs="Times New Roman"/>
          <w:b/>
          <w:sz w:val="28"/>
          <w:szCs w:val="28"/>
        </w:rPr>
        <w:t>а</w:t>
      </w:r>
    </w:p>
    <w:p w:rsidR="005D35B5" w:rsidRDefault="005D35B5" w:rsidP="005D35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5B5" w:rsidRPr="005D35B5" w:rsidRDefault="005D35B5" w:rsidP="005D35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267F3B" w:rsidRDefault="005D35B5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5B5">
        <w:rPr>
          <w:rFonts w:ascii="Times New Roman" w:hAnsi="Times New Roman" w:cs="Times New Roman"/>
          <w:sz w:val="28"/>
          <w:szCs w:val="28"/>
        </w:rPr>
        <w:t>Николай Алексеевич Некрасов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16197" w:rsidRPr="00AE1E3F">
        <w:rPr>
          <w:rFonts w:ascii="Times New Roman" w:hAnsi="Times New Roman" w:cs="Times New Roman"/>
          <w:sz w:val="28"/>
          <w:szCs w:val="28"/>
        </w:rPr>
        <w:t>одился 28 ноября (10 декабря по н. ст.) 1821г</w:t>
      </w:r>
      <w:proofErr w:type="gramStart"/>
      <w:r w:rsidR="00016197" w:rsidRPr="00AE1E3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16197" w:rsidRPr="00AE1E3F">
        <w:rPr>
          <w:rFonts w:ascii="Times New Roman" w:hAnsi="Times New Roman" w:cs="Times New Roman"/>
          <w:sz w:val="28"/>
          <w:szCs w:val="28"/>
        </w:rPr>
        <w:t xml:space="preserve"> местечке Немирове Подольской губернии. В семье Некрасовых было 7 детей, о</w:t>
      </w:r>
      <w:r w:rsidR="00016197" w:rsidRPr="005D35B5">
        <w:rPr>
          <w:rFonts w:ascii="Times New Roman" w:hAnsi="Times New Roman" w:cs="Times New Roman"/>
          <w:sz w:val="28"/>
          <w:szCs w:val="28"/>
        </w:rPr>
        <w:t>н был третьим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5B5" w:rsidRPr="005D35B5" w:rsidRDefault="005D35B5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197" w:rsidRPr="00AE1E3F" w:rsidRDefault="00016197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Слайд</w:t>
      </w:r>
      <w:r w:rsidR="005D35B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1626C" w:rsidRPr="00AE1E3F" w:rsidRDefault="0081626C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Отец поэта Алексей Сергеевич Некрасов </w:t>
      </w:r>
      <w:r w:rsidR="005D35B5">
        <w:rPr>
          <w:rFonts w:ascii="Times New Roman" w:hAnsi="Times New Roman" w:cs="Times New Roman"/>
          <w:sz w:val="28"/>
          <w:szCs w:val="28"/>
        </w:rPr>
        <w:t>в</w:t>
      </w:r>
      <w:r w:rsidRPr="00AE1E3F">
        <w:rPr>
          <w:rFonts w:ascii="Times New Roman" w:hAnsi="Times New Roman" w:cs="Times New Roman"/>
          <w:sz w:val="28"/>
          <w:szCs w:val="28"/>
        </w:rPr>
        <w:t xml:space="preserve"> молодости служил в армии, а после выхода в отставку занялся хозяйством. Человек</w:t>
      </w:r>
      <w:r w:rsidRPr="005D35B5">
        <w:rPr>
          <w:rFonts w:ascii="Times New Roman" w:hAnsi="Times New Roman" w:cs="Times New Roman"/>
          <w:sz w:val="28"/>
          <w:szCs w:val="28"/>
        </w:rPr>
        <w:t xml:space="preserve"> </w:t>
      </w:r>
      <w:r w:rsidRPr="00AE1E3F">
        <w:rPr>
          <w:rFonts w:ascii="Times New Roman" w:hAnsi="Times New Roman" w:cs="Times New Roman"/>
          <w:sz w:val="28"/>
          <w:szCs w:val="28"/>
        </w:rPr>
        <w:t>суровый</w:t>
      </w:r>
      <w:r w:rsidRPr="005D35B5">
        <w:rPr>
          <w:rFonts w:ascii="Times New Roman" w:hAnsi="Times New Roman" w:cs="Times New Roman"/>
          <w:sz w:val="28"/>
          <w:szCs w:val="28"/>
        </w:rPr>
        <w:t xml:space="preserve"> </w:t>
      </w:r>
      <w:r w:rsidRPr="00AE1E3F">
        <w:rPr>
          <w:rFonts w:ascii="Times New Roman" w:hAnsi="Times New Roman" w:cs="Times New Roman"/>
          <w:sz w:val="28"/>
          <w:szCs w:val="28"/>
        </w:rPr>
        <w:t>и</w:t>
      </w:r>
      <w:r w:rsidRPr="005D35B5">
        <w:rPr>
          <w:rFonts w:ascii="Times New Roman" w:hAnsi="Times New Roman" w:cs="Times New Roman"/>
          <w:sz w:val="28"/>
          <w:szCs w:val="28"/>
        </w:rPr>
        <w:t xml:space="preserve"> </w:t>
      </w:r>
      <w:r w:rsidRPr="00AE1E3F">
        <w:rPr>
          <w:rFonts w:ascii="Times New Roman" w:hAnsi="Times New Roman" w:cs="Times New Roman"/>
          <w:sz w:val="28"/>
          <w:szCs w:val="28"/>
        </w:rPr>
        <w:t>своенравный</w:t>
      </w:r>
      <w:r w:rsidRPr="005D35B5">
        <w:rPr>
          <w:rFonts w:ascii="Times New Roman" w:hAnsi="Times New Roman" w:cs="Times New Roman"/>
          <w:sz w:val="28"/>
          <w:szCs w:val="28"/>
        </w:rPr>
        <w:t xml:space="preserve">, </w:t>
      </w:r>
      <w:r w:rsidRPr="00AE1E3F">
        <w:rPr>
          <w:rFonts w:ascii="Times New Roman" w:hAnsi="Times New Roman" w:cs="Times New Roman"/>
          <w:sz w:val="28"/>
          <w:szCs w:val="28"/>
        </w:rPr>
        <w:t>он</w:t>
      </w:r>
      <w:r w:rsidRPr="005D35B5">
        <w:rPr>
          <w:rFonts w:ascii="Times New Roman" w:hAnsi="Times New Roman" w:cs="Times New Roman"/>
          <w:sz w:val="28"/>
          <w:szCs w:val="28"/>
        </w:rPr>
        <w:t xml:space="preserve"> </w:t>
      </w:r>
      <w:r w:rsidRPr="00AE1E3F">
        <w:rPr>
          <w:rFonts w:ascii="Times New Roman" w:hAnsi="Times New Roman" w:cs="Times New Roman"/>
          <w:sz w:val="28"/>
          <w:szCs w:val="28"/>
        </w:rPr>
        <w:t>жестоко</w:t>
      </w:r>
      <w:r w:rsidRPr="005D35B5">
        <w:rPr>
          <w:rFonts w:ascii="Times New Roman" w:hAnsi="Times New Roman" w:cs="Times New Roman"/>
          <w:sz w:val="28"/>
          <w:szCs w:val="28"/>
        </w:rPr>
        <w:t xml:space="preserve"> </w:t>
      </w:r>
      <w:r w:rsidRPr="00AE1E3F">
        <w:rPr>
          <w:rFonts w:ascii="Times New Roman" w:hAnsi="Times New Roman" w:cs="Times New Roman"/>
          <w:sz w:val="28"/>
          <w:szCs w:val="28"/>
        </w:rPr>
        <w:t>эксплуатировал</w:t>
      </w:r>
      <w:r w:rsidRPr="005D35B5">
        <w:rPr>
          <w:rFonts w:ascii="Times New Roman" w:hAnsi="Times New Roman" w:cs="Times New Roman"/>
          <w:sz w:val="28"/>
          <w:szCs w:val="28"/>
        </w:rPr>
        <w:t xml:space="preserve"> </w:t>
      </w:r>
      <w:r w:rsidRPr="00AE1E3F">
        <w:rPr>
          <w:rFonts w:ascii="Times New Roman" w:hAnsi="Times New Roman" w:cs="Times New Roman"/>
          <w:sz w:val="28"/>
          <w:szCs w:val="28"/>
        </w:rPr>
        <w:t>своих</w:t>
      </w:r>
      <w:r w:rsidRPr="005D35B5">
        <w:rPr>
          <w:rFonts w:ascii="Times New Roman" w:hAnsi="Times New Roman" w:cs="Times New Roman"/>
          <w:sz w:val="28"/>
          <w:szCs w:val="28"/>
        </w:rPr>
        <w:t xml:space="preserve"> </w:t>
      </w:r>
      <w:r w:rsidRPr="00AE1E3F">
        <w:rPr>
          <w:rFonts w:ascii="Times New Roman" w:hAnsi="Times New Roman" w:cs="Times New Roman"/>
          <w:sz w:val="28"/>
          <w:szCs w:val="28"/>
        </w:rPr>
        <w:t>крестьян</w:t>
      </w:r>
      <w:r w:rsidRPr="005D35B5">
        <w:rPr>
          <w:rFonts w:ascii="Times New Roman" w:hAnsi="Times New Roman" w:cs="Times New Roman"/>
          <w:sz w:val="28"/>
          <w:szCs w:val="28"/>
        </w:rPr>
        <w:t>.</w:t>
      </w:r>
    </w:p>
    <w:p w:rsidR="00016197" w:rsidRDefault="00016197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        За малейшую провинность крепостных наказывали розгами. Не гнушался отец поэта и кулачной расправой. Любимой забавой Некрасова-отца была псовая охота, во время которой нередко вытаптывались крестьянские наделы. После удачной охоты в доме устраивались кутежи, играл крепостной оркестр, пели и плясали дворовые девушки. </w:t>
      </w:r>
    </w:p>
    <w:p w:rsidR="005D35B5" w:rsidRPr="00AE1E3F" w:rsidRDefault="005D35B5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197" w:rsidRPr="00AE1E3F" w:rsidRDefault="00016197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Слайд</w:t>
      </w:r>
      <w:r w:rsidR="005D35B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E5E29" w:rsidRDefault="0081626C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Его мать Елена Андреевна была полной противоположностью своему грубому и ограниченному мужу. Она была женщина удивительно мягкая, д</w:t>
      </w:r>
      <w:r w:rsidR="005D35B5">
        <w:rPr>
          <w:rFonts w:ascii="Times New Roman" w:hAnsi="Times New Roman" w:cs="Times New Roman"/>
          <w:sz w:val="28"/>
          <w:szCs w:val="28"/>
        </w:rPr>
        <w:t>обрая, прекрасно образованная</w:t>
      </w:r>
      <w:proofErr w:type="gramStart"/>
      <w:r w:rsidR="005D35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35B5">
        <w:rPr>
          <w:rFonts w:ascii="Times New Roman" w:hAnsi="Times New Roman" w:cs="Times New Roman"/>
          <w:sz w:val="28"/>
          <w:szCs w:val="28"/>
        </w:rPr>
        <w:t xml:space="preserve"> В</w:t>
      </w:r>
      <w:r w:rsidRPr="00AE1E3F">
        <w:rPr>
          <w:rFonts w:ascii="Times New Roman" w:hAnsi="Times New Roman" w:cs="Times New Roman"/>
          <w:sz w:val="28"/>
          <w:szCs w:val="28"/>
        </w:rPr>
        <w:t xml:space="preserve">сю свою любовь и нежность она отдавала детям. Елена Андреевна серьезно занималась их воспитанием, много читала им, играла для них на фортепьяно и пела. </w:t>
      </w:r>
    </w:p>
    <w:p w:rsidR="0081626C" w:rsidRPr="00AE1E3F" w:rsidRDefault="00C66D84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Мы можем представить её себе только по воспоминаниям крестьян, «…небольшого роста, беленькая, необыкновенно добрая, умная, тихая барыня была. Многих она избавляла от побоев – просила мужа за всех и иногда вызывала этим гнев </w:t>
      </w:r>
      <w:r w:rsidR="00FE5E29">
        <w:rPr>
          <w:rFonts w:ascii="Times New Roman" w:hAnsi="Times New Roman" w:cs="Times New Roman"/>
          <w:sz w:val="28"/>
          <w:szCs w:val="28"/>
        </w:rPr>
        <w:t>на себя.</w:t>
      </w:r>
      <w:r w:rsidRPr="00AE1E3F">
        <w:rPr>
          <w:rFonts w:ascii="Times New Roman" w:hAnsi="Times New Roman" w:cs="Times New Roman"/>
          <w:sz w:val="28"/>
          <w:szCs w:val="28"/>
        </w:rPr>
        <w:t xml:space="preserve"> Из дома редко выходила, часто сидела на террасе, а если и ходила гулять в деревню одна или с детьми, то только когда муж уезжал в город или далеко на охоту». Она «следила за тем, чтобы больные женщины не работали и вообще не брали непосильных работ и не поднимали тяжестей. Все женщины, когда не было дома барина, шли за советом, лекарством к барыне, и она с каждым поговорит, расспросит, как живет, о детях, о муже; помогала советом и давала, что могла. Много не могла помогать – потому что всё было в руках мужа, и принимала женщин, чтобы не знал барин». А если муж узнавал об этом, то жестоко её избивал. Маленький Николай в такие минуты ненавидел своего отца.</w:t>
      </w:r>
    </w:p>
    <w:p w:rsidR="00C66D84" w:rsidRPr="00AE1E3F" w:rsidRDefault="0081626C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197" w:rsidRPr="00AE1E3F" w:rsidRDefault="00016197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Слайд</w:t>
      </w:r>
      <w:r w:rsidR="005D35B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66D84" w:rsidRPr="00AE1E3F" w:rsidRDefault="00C66D84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Когда будущему  поэту было всего три года,  вся семья переехала в родовое имение </w:t>
      </w:r>
      <w:proofErr w:type="spellStart"/>
      <w:r w:rsidRPr="00AE1E3F">
        <w:rPr>
          <w:rFonts w:ascii="Times New Roman" w:hAnsi="Times New Roman" w:cs="Times New Roman"/>
          <w:sz w:val="28"/>
          <w:szCs w:val="28"/>
        </w:rPr>
        <w:t>Грешнево</w:t>
      </w:r>
      <w:proofErr w:type="spellEnd"/>
      <w:r w:rsidRPr="00AE1E3F">
        <w:rPr>
          <w:rFonts w:ascii="Times New Roman" w:hAnsi="Times New Roman" w:cs="Times New Roman"/>
          <w:sz w:val="28"/>
          <w:szCs w:val="28"/>
        </w:rPr>
        <w:t xml:space="preserve"> (ныне </w:t>
      </w:r>
      <w:proofErr w:type="spellStart"/>
      <w:r w:rsidRPr="00AE1E3F">
        <w:rPr>
          <w:rFonts w:ascii="Times New Roman" w:hAnsi="Times New Roman" w:cs="Times New Roman"/>
          <w:sz w:val="28"/>
          <w:szCs w:val="28"/>
        </w:rPr>
        <w:t>Некрасово</w:t>
      </w:r>
      <w:proofErr w:type="spellEnd"/>
      <w:r w:rsidRPr="00AE1E3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66D84" w:rsidRDefault="00C66D84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  Здесь, в деревне, поэт провел свое детство.</w:t>
      </w:r>
    </w:p>
    <w:p w:rsidR="00FE5E29" w:rsidRPr="00AE1E3F" w:rsidRDefault="00FE5E29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6D84" w:rsidRPr="00AE1E3F" w:rsidRDefault="00C66D84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197" w:rsidRPr="00AE1E3F" w:rsidRDefault="00016197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lastRenderedPageBreak/>
        <w:t>Слайд</w:t>
      </w:r>
      <w:r w:rsidR="00487BF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66D84" w:rsidRPr="00AE1E3F" w:rsidRDefault="00C66D84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Конечно, барскому сыну не разрешали дружить с детьми крепостных крестьян. Но, улучив удобную минуту, мальчик убегал через  лазейку </w:t>
      </w:r>
      <w:r w:rsidR="00FE5E29">
        <w:rPr>
          <w:rFonts w:ascii="Times New Roman" w:hAnsi="Times New Roman" w:cs="Times New Roman"/>
          <w:sz w:val="28"/>
          <w:szCs w:val="28"/>
        </w:rPr>
        <w:t xml:space="preserve">в заборе </w:t>
      </w:r>
      <w:r w:rsidRPr="00AE1E3F">
        <w:rPr>
          <w:rFonts w:ascii="Times New Roman" w:hAnsi="Times New Roman" w:cs="Times New Roman"/>
          <w:sz w:val="28"/>
          <w:szCs w:val="28"/>
        </w:rPr>
        <w:t xml:space="preserve">к своим деревенским друзьям, уходил с ними в лес, купался в речке Самарке. </w:t>
      </w:r>
    </w:p>
    <w:p w:rsidR="00487BFB" w:rsidRDefault="00C66D84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1E3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E1E3F">
        <w:rPr>
          <w:rFonts w:ascii="Times New Roman" w:hAnsi="Times New Roman" w:cs="Times New Roman"/>
          <w:sz w:val="28"/>
          <w:szCs w:val="28"/>
        </w:rPr>
        <w:t xml:space="preserve">и усадьбе был старый, запущенный сад, обнесенный глухим забором. Мальчик проделал в заборе лазейку и в те часы, когда отца не было дома, зазывал к себе крестьянских детей. </w:t>
      </w:r>
    </w:p>
    <w:p w:rsidR="00487BFB" w:rsidRDefault="00487BFB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197" w:rsidRPr="00AE1E3F" w:rsidRDefault="00016197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Слайд</w:t>
      </w:r>
      <w:r w:rsidR="00487BF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E96910" w:rsidRPr="00AE1E3F" w:rsidRDefault="00E96910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Дом Некрасова стоял у самой дороги. Множество людей проходило и проезжало по этой дороге. На все это жадно смотрели маленький Некрасов и его сверстники, крестьянские ребятишки. Но самое сильное и порой жуткое впечатление производили на будущего поэта партии закованных в цепи каторжников и ссыльных, которые одна за другой проходили по дороге, направляясь в далекую и холодную Сибирь. </w:t>
      </w:r>
    </w:p>
    <w:p w:rsidR="00C66D84" w:rsidRPr="00AE1E3F" w:rsidRDefault="00C66D84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197" w:rsidRPr="00AE1E3F" w:rsidRDefault="00016197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Слайд</w:t>
      </w:r>
      <w:r w:rsidR="00487BFB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E96910" w:rsidRDefault="00E96910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Невдалеке от </w:t>
      </w:r>
      <w:proofErr w:type="spellStart"/>
      <w:r w:rsidRPr="00AE1E3F">
        <w:rPr>
          <w:rFonts w:ascii="Times New Roman" w:hAnsi="Times New Roman" w:cs="Times New Roman"/>
          <w:sz w:val="28"/>
          <w:szCs w:val="28"/>
        </w:rPr>
        <w:t>Грешнева</w:t>
      </w:r>
      <w:proofErr w:type="spellEnd"/>
      <w:r w:rsidRPr="00AE1E3F">
        <w:rPr>
          <w:rFonts w:ascii="Times New Roman" w:hAnsi="Times New Roman" w:cs="Times New Roman"/>
          <w:sz w:val="28"/>
          <w:szCs w:val="28"/>
        </w:rPr>
        <w:t xml:space="preserve"> протекала Волга. Вместе со своими деревенскими друзьями Некрасов часто бывал на волжском берегу. Целые дни про</w:t>
      </w:r>
      <w:r w:rsidR="00487BFB">
        <w:rPr>
          <w:rFonts w:ascii="Times New Roman" w:hAnsi="Times New Roman" w:cs="Times New Roman"/>
          <w:sz w:val="28"/>
          <w:szCs w:val="28"/>
        </w:rPr>
        <w:t>водил он здесь, помогал рыбакам</w:t>
      </w:r>
      <w:proofErr w:type="gramStart"/>
      <w:r w:rsidR="00487B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1E3F">
        <w:rPr>
          <w:rFonts w:ascii="Times New Roman" w:hAnsi="Times New Roman" w:cs="Times New Roman"/>
          <w:sz w:val="28"/>
          <w:szCs w:val="28"/>
        </w:rPr>
        <w:t xml:space="preserve"> Но однажды мальчик был потрясен открывшейся перед его глазами картиной: по берегу реки, почти пригнувшись головой к ногам, толпа изможденных бурлаков из последних сил тянула огромную расшиву (баржу). </w:t>
      </w:r>
      <w:r w:rsidR="00FE5E29">
        <w:rPr>
          <w:rFonts w:ascii="Times New Roman" w:hAnsi="Times New Roman" w:cs="Times New Roman"/>
          <w:sz w:val="28"/>
          <w:szCs w:val="28"/>
        </w:rPr>
        <w:t xml:space="preserve">Маленький Некрасов очень жалел бедный люд, что </w:t>
      </w:r>
      <w:proofErr w:type="gramStart"/>
      <w:r w:rsidR="00FE5E29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FE5E29">
        <w:rPr>
          <w:rFonts w:ascii="Times New Roman" w:hAnsi="Times New Roman" w:cs="Times New Roman"/>
          <w:sz w:val="28"/>
          <w:szCs w:val="28"/>
        </w:rPr>
        <w:t xml:space="preserve"> отразилось в его творчестве.</w:t>
      </w:r>
    </w:p>
    <w:p w:rsidR="00487BFB" w:rsidRPr="00AE1E3F" w:rsidRDefault="00487BFB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197" w:rsidRPr="00AE1E3F" w:rsidRDefault="00016197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Слайд</w:t>
      </w:r>
      <w:r w:rsidR="00487BFB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E96910" w:rsidRPr="00AE1E3F" w:rsidRDefault="00E96910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Когда  Некрасову исполнилось 11 лет, его вместе с братом Андреем отправили учиться в </w:t>
      </w:r>
      <w:proofErr w:type="spellStart"/>
      <w:proofErr w:type="gramStart"/>
      <w:r w:rsidRPr="00AE1E3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E1E3F">
        <w:rPr>
          <w:rFonts w:ascii="Times New Roman" w:hAnsi="Times New Roman" w:cs="Times New Roman"/>
          <w:sz w:val="28"/>
          <w:szCs w:val="28"/>
        </w:rPr>
        <w:t xml:space="preserve"> ярославскую гимназию, где он  </w:t>
      </w:r>
      <w:r w:rsidR="00FE5E29">
        <w:rPr>
          <w:rFonts w:ascii="Times New Roman" w:hAnsi="Times New Roman" w:cs="Times New Roman"/>
          <w:sz w:val="28"/>
          <w:szCs w:val="28"/>
        </w:rPr>
        <w:t>учился 5 лет</w:t>
      </w:r>
      <w:r w:rsidRPr="00AE1E3F">
        <w:rPr>
          <w:rFonts w:ascii="Times New Roman" w:hAnsi="Times New Roman" w:cs="Times New Roman"/>
          <w:sz w:val="28"/>
          <w:szCs w:val="28"/>
        </w:rPr>
        <w:t xml:space="preserve">. В гимназии Некрасов </w:t>
      </w:r>
      <w:r w:rsidR="00FE5E29">
        <w:rPr>
          <w:rFonts w:ascii="Times New Roman" w:hAnsi="Times New Roman" w:cs="Times New Roman"/>
          <w:sz w:val="28"/>
          <w:szCs w:val="28"/>
        </w:rPr>
        <w:t xml:space="preserve">начал </w:t>
      </w:r>
      <w:r w:rsidRPr="00AE1E3F">
        <w:rPr>
          <w:rFonts w:ascii="Times New Roman" w:hAnsi="Times New Roman" w:cs="Times New Roman"/>
          <w:sz w:val="28"/>
          <w:szCs w:val="28"/>
        </w:rPr>
        <w:t>активно писал стихи. «В гимназии, – вспоминал он, – я ударился во фразерство, начал почитывать журналы, в то же время писал сатиры на товарищей. Один из них, Златоустовский, сильно отдул меня…»</w:t>
      </w:r>
    </w:p>
    <w:p w:rsidR="00487BFB" w:rsidRDefault="00487BFB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910" w:rsidRDefault="00E96910" w:rsidP="00AE1E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7BFB">
        <w:rPr>
          <w:rFonts w:ascii="Times New Roman" w:hAnsi="Times New Roman" w:cs="Times New Roman"/>
          <w:i/>
          <w:sz w:val="28"/>
          <w:szCs w:val="28"/>
        </w:rPr>
        <w:t>Много времени (по-видимому, гораздо больше, чем учеба) у гимназиста Некрасова занимали карты. Позднее поэт вспоминал, что они с братом «учением не занимались, а занимались больше кутежом, и я сильно приударял в картеж и в прочие забавы».  Некрасов учился всё хуже и хуже. На выпускных экзаменах в пятом классе по пятибалльной системе  он получил следующие отметки: закон Божий – 2, словесность – 3, логика – 2, математика – 1, история – 1, латынь – 3, география – 2, немецкий язык – 2, французский – 2. В результате в пятом классе его вначале оставили на второй год, а затем и на третий, причем третий год Некрасов учился еще хуже, чем в предыдущие два.</w:t>
      </w:r>
    </w:p>
    <w:p w:rsidR="00FE5E29" w:rsidRDefault="00FE5E29" w:rsidP="00AE1E3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87BFB" w:rsidRPr="00487BFB" w:rsidRDefault="00487BFB" w:rsidP="00AE1E3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1181A" w:rsidRPr="00AE1E3F" w:rsidRDefault="00E1181A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lastRenderedPageBreak/>
        <w:t>Слайд</w:t>
      </w:r>
      <w:r w:rsidR="00487BFB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487BFB" w:rsidRDefault="00E1181A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Шестнадцатилетний Николай, по настоянию отца, желавшего для сына военной карьеры, отправился в 1838 в Петербург поступать на военную службу, однако на службу не пошел, а вместо этого записался вольнослушателем на филологический факультет. Отец, разгневанный поступком сына, оставил его без материальной поддержки</w:t>
      </w:r>
      <w:r w:rsidR="00487BFB">
        <w:rPr>
          <w:rFonts w:ascii="Times New Roman" w:hAnsi="Times New Roman" w:cs="Times New Roman"/>
          <w:sz w:val="28"/>
          <w:szCs w:val="28"/>
        </w:rPr>
        <w:t>.</w:t>
      </w:r>
    </w:p>
    <w:p w:rsidR="00E1181A" w:rsidRPr="00AE1E3F" w:rsidRDefault="00E1181A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49F" w:rsidRPr="00AE1E3F" w:rsidRDefault="002B749F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Слайд</w:t>
      </w:r>
      <w:r w:rsidR="00487BFB">
        <w:rPr>
          <w:rFonts w:ascii="Times New Roman" w:hAnsi="Times New Roman" w:cs="Times New Roman"/>
          <w:sz w:val="28"/>
          <w:szCs w:val="28"/>
        </w:rPr>
        <w:t>10</w:t>
      </w:r>
    </w:p>
    <w:p w:rsidR="0081626C" w:rsidRDefault="0081626C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Началась жизнь, полная лишений. Некрасов скитался по петербургским трущобам, жил в подвалах и на чердаках, зарабатывал деньги перепиской бумаг, составлением всякого рода прошений и ходатай</w:t>
      </w:r>
      <w:proofErr w:type="gramStart"/>
      <w:r w:rsidRPr="00AE1E3F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E1E3F">
        <w:rPr>
          <w:rFonts w:ascii="Times New Roman" w:hAnsi="Times New Roman" w:cs="Times New Roman"/>
          <w:sz w:val="28"/>
          <w:szCs w:val="28"/>
        </w:rPr>
        <w:t xml:space="preserve">я бедных людей. Поэт рассказывал, что «бывали такие тяжелые для него месяцы, что он ежедневно отправлялся на Сенную площадь, и там за 5 копеек или за кусок белого хлеба писал крестьянам письма, прошения, а в случае неудачи на площади, отправлялся в казначейство, чтобы расписываться за неграмотных и получить за это несколько копеек». «Ровно три года я чувствовал себя постоянно, каждый день голодным. </w:t>
      </w:r>
      <w:proofErr w:type="gramStart"/>
      <w:r w:rsidRPr="00AE1E3F">
        <w:rPr>
          <w:rFonts w:ascii="Times New Roman" w:hAnsi="Times New Roman" w:cs="Times New Roman"/>
          <w:sz w:val="28"/>
          <w:szCs w:val="28"/>
        </w:rPr>
        <w:t>Приходилось</w:t>
      </w:r>
      <w:proofErr w:type="gramEnd"/>
      <w:r w:rsidRPr="00AE1E3F">
        <w:rPr>
          <w:rFonts w:ascii="Times New Roman" w:hAnsi="Times New Roman" w:cs="Times New Roman"/>
          <w:sz w:val="28"/>
          <w:szCs w:val="28"/>
        </w:rPr>
        <w:t xml:space="preserve"> есть не только плохо, не только впроголодь, но и не каждый день</w:t>
      </w:r>
      <w:r w:rsidR="00FE5E29">
        <w:rPr>
          <w:rFonts w:ascii="Times New Roman" w:hAnsi="Times New Roman" w:cs="Times New Roman"/>
          <w:sz w:val="28"/>
          <w:szCs w:val="28"/>
        </w:rPr>
        <w:t>»</w:t>
      </w:r>
      <w:r w:rsidR="00487BFB">
        <w:rPr>
          <w:rFonts w:ascii="Times New Roman" w:hAnsi="Times New Roman" w:cs="Times New Roman"/>
          <w:sz w:val="28"/>
          <w:szCs w:val="28"/>
        </w:rPr>
        <w:t>.</w:t>
      </w:r>
    </w:p>
    <w:p w:rsidR="00487BFB" w:rsidRPr="00AE1E3F" w:rsidRDefault="00487BFB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DD1" w:rsidRPr="00AE1E3F" w:rsidRDefault="007E0DD1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Слайд</w:t>
      </w:r>
      <w:r w:rsidR="00487BFB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FB52BD" w:rsidRPr="00AE1E3F" w:rsidRDefault="007E0DD1" w:rsidP="00FB52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E1E3F">
        <w:rPr>
          <w:rFonts w:ascii="Times New Roman" w:hAnsi="Times New Roman" w:cs="Times New Roman"/>
          <w:sz w:val="28"/>
          <w:szCs w:val="28"/>
        </w:rPr>
        <w:t>Удивляет</w:t>
      </w:r>
      <w:proofErr w:type="gramEnd"/>
      <w:r w:rsidRPr="00AE1E3F">
        <w:rPr>
          <w:rFonts w:ascii="Times New Roman" w:hAnsi="Times New Roman" w:cs="Times New Roman"/>
          <w:sz w:val="28"/>
          <w:szCs w:val="28"/>
        </w:rPr>
        <w:t xml:space="preserve"> как быстро Некрасов преодолел все эти испытания и встал на ноги. Уже в феврале 1840 года увидел свет первый сборник</w:t>
      </w:r>
      <w:r w:rsidR="00B0706E">
        <w:rPr>
          <w:rFonts w:ascii="Times New Roman" w:hAnsi="Times New Roman" w:cs="Times New Roman"/>
          <w:sz w:val="28"/>
          <w:szCs w:val="28"/>
        </w:rPr>
        <w:t xml:space="preserve"> </w:t>
      </w:r>
      <w:r w:rsidRPr="00AE1E3F">
        <w:rPr>
          <w:rFonts w:ascii="Times New Roman" w:hAnsi="Times New Roman" w:cs="Times New Roman"/>
          <w:sz w:val="28"/>
          <w:szCs w:val="28"/>
        </w:rPr>
        <w:t xml:space="preserve"> стихотворений Некрасова «Мечты и звуки». А ведь издание сборника требовало немалых денег, и юный поэт, которому было только 18 лет, сумел их найти, впервые проявив свою незаурядную предприимчивость (</w:t>
      </w:r>
      <w:r w:rsidR="00B0706E">
        <w:rPr>
          <w:rFonts w:ascii="Times New Roman" w:hAnsi="Times New Roman" w:cs="Times New Roman"/>
          <w:sz w:val="28"/>
          <w:szCs w:val="28"/>
        </w:rPr>
        <w:t>но</w:t>
      </w:r>
      <w:r w:rsidRPr="00AE1E3F">
        <w:rPr>
          <w:rFonts w:ascii="Times New Roman" w:hAnsi="Times New Roman" w:cs="Times New Roman"/>
          <w:sz w:val="28"/>
          <w:szCs w:val="28"/>
        </w:rPr>
        <w:t xml:space="preserve"> сборник успеха не имел). </w:t>
      </w:r>
      <w:r w:rsidR="00FB52BD" w:rsidRPr="00AE1E3F">
        <w:rPr>
          <w:rFonts w:ascii="Times New Roman" w:hAnsi="Times New Roman" w:cs="Times New Roman"/>
          <w:sz w:val="28"/>
          <w:szCs w:val="28"/>
        </w:rPr>
        <w:t xml:space="preserve">Из-под его пера выходили рассказы и повести, пьесы и водевили, фельетоны, критические статьи и рецензии, азбуки и сказки. Свои произведения Некрасов печатал, как правило, под псевдонимами </w:t>
      </w:r>
      <w:proofErr w:type="spellStart"/>
      <w:r w:rsidR="00FB52BD" w:rsidRPr="00AE1E3F">
        <w:rPr>
          <w:rFonts w:ascii="Times New Roman" w:hAnsi="Times New Roman" w:cs="Times New Roman"/>
          <w:sz w:val="28"/>
          <w:szCs w:val="28"/>
        </w:rPr>
        <w:t>Феоклист</w:t>
      </w:r>
      <w:proofErr w:type="spellEnd"/>
      <w:r w:rsidR="00FB52BD" w:rsidRPr="00AE1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2BD" w:rsidRPr="00AE1E3F">
        <w:rPr>
          <w:rFonts w:ascii="Times New Roman" w:hAnsi="Times New Roman" w:cs="Times New Roman"/>
          <w:sz w:val="28"/>
          <w:szCs w:val="28"/>
        </w:rPr>
        <w:t>Онуфрич</w:t>
      </w:r>
      <w:proofErr w:type="spellEnd"/>
      <w:r w:rsidR="00FB52BD" w:rsidRPr="00AE1E3F">
        <w:rPr>
          <w:rFonts w:ascii="Times New Roman" w:hAnsi="Times New Roman" w:cs="Times New Roman"/>
          <w:sz w:val="28"/>
          <w:szCs w:val="28"/>
        </w:rPr>
        <w:t xml:space="preserve"> Боб, Н. </w:t>
      </w:r>
      <w:proofErr w:type="spellStart"/>
      <w:r w:rsidR="00FB52BD" w:rsidRPr="00AE1E3F">
        <w:rPr>
          <w:rFonts w:ascii="Times New Roman" w:hAnsi="Times New Roman" w:cs="Times New Roman"/>
          <w:sz w:val="28"/>
          <w:szCs w:val="28"/>
        </w:rPr>
        <w:t>Перепельский</w:t>
      </w:r>
      <w:proofErr w:type="spellEnd"/>
      <w:r w:rsidR="00FB52BD" w:rsidRPr="00AE1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52BD" w:rsidRPr="00AE1E3F">
        <w:rPr>
          <w:rFonts w:ascii="Times New Roman" w:hAnsi="Times New Roman" w:cs="Times New Roman"/>
          <w:sz w:val="28"/>
          <w:szCs w:val="28"/>
        </w:rPr>
        <w:t>Бухалов</w:t>
      </w:r>
      <w:proofErr w:type="spellEnd"/>
      <w:r w:rsidR="00FB52BD" w:rsidRPr="00AE1E3F">
        <w:rPr>
          <w:rFonts w:ascii="Times New Roman" w:hAnsi="Times New Roman" w:cs="Times New Roman"/>
          <w:sz w:val="28"/>
          <w:szCs w:val="28"/>
        </w:rPr>
        <w:t xml:space="preserve">, Иван </w:t>
      </w:r>
      <w:proofErr w:type="spellStart"/>
      <w:r w:rsidR="00FB52BD" w:rsidRPr="00AE1E3F">
        <w:rPr>
          <w:rFonts w:ascii="Times New Roman" w:hAnsi="Times New Roman" w:cs="Times New Roman"/>
          <w:sz w:val="28"/>
          <w:szCs w:val="28"/>
        </w:rPr>
        <w:t>Бородавкин</w:t>
      </w:r>
      <w:proofErr w:type="spellEnd"/>
      <w:r w:rsidR="00FB52BD" w:rsidRPr="00AE1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52BD" w:rsidRPr="00AE1E3F">
        <w:rPr>
          <w:rFonts w:ascii="Times New Roman" w:hAnsi="Times New Roman" w:cs="Times New Roman"/>
          <w:sz w:val="28"/>
          <w:szCs w:val="28"/>
        </w:rPr>
        <w:t>Пружанин</w:t>
      </w:r>
      <w:proofErr w:type="spellEnd"/>
      <w:r w:rsidR="00FB52BD" w:rsidRPr="00AE1E3F">
        <w:rPr>
          <w:rFonts w:ascii="Times New Roman" w:hAnsi="Times New Roman" w:cs="Times New Roman"/>
          <w:sz w:val="28"/>
          <w:szCs w:val="28"/>
        </w:rPr>
        <w:t xml:space="preserve"> и др. Конечно, многое из написанного в это трудное для поэта время создавалось ради куска хлеба. </w:t>
      </w:r>
    </w:p>
    <w:p w:rsidR="00FB52BD" w:rsidRPr="00AE1E3F" w:rsidRDefault="00FB52BD" w:rsidP="00FB5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Сам поэт очень сурово судил свое раннее творчество. «Я писал из-за хлеба много </w:t>
      </w:r>
      <w:proofErr w:type="spellStart"/>
      <w:proofErr w:type="gramStart"/>
      <w:r w:rsidRPr="00AE1E3F">
        <w:rPr>
          <w:rFonts w:ascii="Times New Roman" w:hAnsi="Times New Roman" w:cs="Times New Roman"/>
          <w:sz w:val="28"/>
          <w:szCs w:val="28"/>
        </w:rPr>
        <w:t>дряни</w:t>
      </w:r>
      <w:proofErr w:type="spellEnd"/>
      <w:proofErr w:type="gramEnd"/>
      <w:r w:rsidRPr="00AE1E3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87BFB" w:rsidRDefault="0081626C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Одним из главных желаний Некрасова в 40-е годы являлось стремление выбиться в люди и разбогатеть.</w:t>
      </w:r>
    </w:p>
    <w:p w:rsidR="00487BFB" w:rsidRDefault="00487BFB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BFB" w:rsidRPr="00487BFB" w:rsidRDefault="00487BFB" w:rsidP="00487B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7BFB">
        <w:rPr>
          <w:rFonts w:ascii="Times New Roman" w:hAnsi="Times New Roman" w:cs="Times New Roman"/>
          <w:i/>
          <w:sz w:val="28"/>
          <w:szCs w:val="28"/>
        </w:rPr>
        <w:t>Почти два года Некрасов числился вольнослушателем на философском факультете, не сдав за это время ни одного переходного экзамена (официально он был уволен из числа вольнослушателей 24 июля 1841 г.).</w:t>
      </w:r>
    </w:p>
    <w:p w:rsidR="00487BFB" w:rsidRDefault="00487BFB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BFB" w:rsidRDefault="00487BFB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06E" w:rsidRDefault="00B0706E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06E" w:rsidRDefault="00B0706E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06E" w:rsidRDefault="00B0706E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06E" w:rsidRDefault="00B0706E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26C" w:rsidRPr="00AE1E3F" w:rsidRDefault="00904DFA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eastAsia="+mn-ea" w:hAnsi="Times New Roman" w:cs="Times New Roman"/>
          <w:color w:val="FFC000"/>
          <w:kern w:val="24"/>
          <w:sz w:val="28"/>
          <w:szCs w:val="28"/>
          <w:lang w:eastAsia="ru-RU"/>
        </w:rPr>
        <w:lastRenderedPageBreak/>
        <w:t xml:space="preserve"> </w:t>
      </w:r>
      <w:r w:rsidR="0081626C" w:rsidRPr="00AE1E3F">
        <w:rPr>
          <w:rFonts w:ascii="Times New Roman" w:hAnsi="Times New Roman" w:cs="Times New Roman"/>
          <w:sz w:val="28"/>
          <w:szCs w:val="28"/>
        </w:rPr>
        <w:t>Слайд</w:t>
      </w:r>
      <w:r w:rsidR="00FB52BD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B03192" w:rsidRPr="00AE1E3F" w:rsidRDefault="003930FC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В 1842 году произошло событие, которое стало поворотным в жизни Некрасова, он познакомился и вскоре подружился с Белинским. </w:t>
      </w:r>
    </w:p>
    <w:p w:rsidR="00B03192" w:rsidRPr="00AE1E3F" w:rsidRDefault="003930FC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Белинский принял самое горячее участие в судьбе молодого поэта. Он угадал в Некрасове высокоодаренного человека и всячески способствовал развитию его таланта. </w:t>
      </w:r>
    </w:p>
    <w:p w:rsidR="00B03192" w:rsidRDefault="003B1E68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Н</w:t>
      </w:r>
      <w:r w:rsidR="003930FC" w:rsidRPr="00AE1E3F">
        <w:rPr>
          <w:rFonts w:ascii="Times New Roman" w:hAnsi="Times New Roman" w:cs="Times New Roman"/>
          <w:sz w:val="28"/>
          <w:szCs w:val="28"/>
        </w:rPr>
        <w:t xml:space="preserve">ачалась активная деятельность Некрасова как издателя. Поэт оказался прекрасным организатором. </w:t>
      </w:r>
    </w:p>
    <w:p w:rsidR="00FB52BD" w:rsidRPr="00AE1E3F" w:rsidRDefault="00FB52BD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E68" w:rsidRPr="00AE1E3F" w:rsidRDefault="003B1E68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Слайд</w:t>
      </w:r>
      <w:r w:rsidR="00FB52BD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3B1E68" w:rsidRDefault="00FB52BD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Некрасову было 25 лет, с</w:t>
      </w:r>
      <w:r w:rsidR="003930FC" w:rsidRPr="00AE1E3F">
        <w:rPr>
          <w:rFonts w:ascii="Times New Roman" w:hAnsi="Times New Roman" w:cs="Times New Roman"/>
          <w:sz w:val="28"/>
          <w:szCs w:val="28"/>
        </w:rPr>
        <w:t xml:space="preserve"> помощью друзей поэт вместе с писателем И. И. Панаевым взял в аренду журнал «Современник», основанный еще А. С. Пушкиным. Когда-то это был один из лучших русских журналов, но теперь, влачил жалкое существование. Некрасов произвел полную реорганизацию журнала.</w:t>
      </w:r>
      <w:r w:rsidR="00B0706E">
        <w:rPr>
          <w:rFonts w:ascii="Times New Roman" w:hAnsi="Times New Roman" w:cs="Times New Roman"/>
          <w:sz w:val="28"/>
          <w:szCs w:val="28"/>
        </w:rPr>
        <w:t xml:space="preserve"> Когда за «Современник» взялся Некрасов, у журнала было всего 233 подписчика, через 2 года у журнала было уже более 3000 подписчиков.</w:t>
      </w:r>
    </w:p>
    <w:p w:rsidR="00FB52BD" w:rsidRPr="00AE1E3F" w:rsidRDefault="00FB52BD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E68" w:rsidRPr="00AE1E3F" w:rsidRDefault="003B1E68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B52BD">
        <w:rPr>
          <w:rFonts w:ascii="Times New Roman" w:hAnsi="Times New Roman" w:cs="Times New Roman"/>
          <w:sz w:val="28"/>
          <w:szCs w:val="28"/>
        </w:rPr>
        <w:t>14</w:t>
      </w:r>
    </w:p>
    <w:p w:rsidR="00B03192" w:rsidRDefault="003930FC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 Ведущими сотрудниками «Современника» стали В. Г. Белинский, А. И. Герцен, И. С. Тургенев, И. А. Гончаров</w:t>
      </w:r>
      <w:r w:rsidR="00FB52BD">
        <w:rPr>
          <w:rFonts w:ascii="Times New Roman" w:hAnsi="Times New Roman" w:cs="Times New Roman"/>
          <w:sz w:val="28"/>
          <w:szCs w:val="28"/>
        </w:rPr>
        <w:t>, Н.А. Островский, Л.Н. Толстой</w:t>
      </w:r>
      <w:r w:rsidRPr="00AE1E3F">
        <w:rPr>
          <w:rFonts w:ascii="Times New Roman" w:hAnsi="Times New Roman" w:cs="Times New Roman"/>
          <w:sz w:val="28"/>
          <w:szCs w:val="28"/>
        </w:rPr>
        <w:t xml:space="preserve"> и другие передовые писатели и поэты того времени. </w:t>
      </w:r>
    </w:p>
    <w:p w:rsidR="00FB52BD" w:rsidRPr="00AE1E3F" w:rsidRDefault="00FB52BD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E3F" w:rsidRPr="00AE1E3F" w:rsidRDefault="003B1E68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Слайд</w:t>
      </w:r>
      <w:r w:rsidR="00FB52BD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1813D5" w:rsidRPr="00AE1E3F" w:rsidRDefault="00FB52BD" w:rsidP="00181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же время </w:t>
      </w:r>
      <w:r w:rsidR="003B1E68" w:rsidRPr="00AE1E3F">
        <w:rPr>
          <w:rFonts w:ascii="Times New Roman" w:hAnsi="Times New Roman" w:cs="Times New Roman"/>
          <w:sz w:val="28"/>
          <w:szCs w:val="28"/>
        </w:rPr>
        <w:t xml:space="preserve"> Некрасов </w:t>
      </w:r>
      <w:r>
        <w:rPr>
          <w:rFonts w:ascii="Times New Roman" w:hAnsi="Times New Roman" w:cs="Times New Roman"/>
          <w:sz w:val="28"/>
          <w:szCs w:val="28"/>
        </w:rPr>
        <w:t xml:space="preserve">знакомится </w:t>
      </w:r>
      <w:r w:rsidR="003B1E68" w:rsidRPr="00AE1E3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Авдотьей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Яковлевной </w:t>
      </w:r>
      <w:r w:rsidR="003B1E68" w:rsidRPr="00AE1E3F">
        <w:rPr>
          <w:rFonts w:ascii="Times New Roman" w:hAnsi="Times New Roman" w:cs="Times New Roman"/>
          <w:sz w:val="28"/>
          <w:szCs w:val="28"/>
        </w:rPr>
        <w:t xml:space="preserve"> Панаевой. Женщина замечательной красоты и обаяния, умная и интересная собеседница, гостеприимная хозяйка.</w:t>
      </w:r>
      <w:r w:rsidR="001813D5" w:rsidRPr="001813D5">
        <w:rPr>
          <w:rFonts w:ascii="Times New Roman" w:hAnsi="Times New Roman" w:cs="Times New Roman"/>
          <w:sz w:val="28"/>
          <w:szCs w:val="28"/>
        </w:rPr>
        <w:t xml:space="preserve"> </w:t>
      </w:r>
      <w:r w:rsidR="001813D5" w:rsidRPr="00AE1E3F">
        <w:rPr>
          <w:rFonts w:ascii="Times New Roman" w:hAnsi="Times New Roman" w:cs="Times New Roman"/>
          <w:sz w:val="28"/>
          <w:szCs w:val="28"/>
        </w:rPr>
        <w:t xml:space="preserve">В 1848 году, не разведясь с И. И. Панаевым, </w:t>
      </w:r>
      <w:proofErr w:type="spellStart"/>
      <w:r w:rsidR="001813D5" w:rsidRPr="00AE1E3F">
        <w:rPr>
          <w:rFonts w:ascii="Times New Roman" w:hAnsi="Times New Roman" w:cs="Times New Roman"/>
          <w:sz w:val="28"/>
          <w:szCs w:val="28"/>
        </w:rPr>
        <w:t>Авдотья</w:t>
      </w:r>
      <w:proofErr w:type="spellEnd"/>
      <w:r w:rsidR="001813D5" w:rsidRPr="00AE1E3F">
        <w:rPr>
          <w:rFonts w:ascii="Times New Roman" w:hAnsi="Times New Roman" w:cs="Times New Roman"/>
          <w:sz w:val="28"/>
          <w:szCs w:val="28"/>
        </w:rPr>
        <w:t xml:space="preserve"> Яковлевна стала гражданской женой Некрасова</w:t>
      </w:r>
    </w:p>
    <w:p w:rsidR="001813D5" w:rsidRDefault="003B1E68" w:rsidP="001813D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  Весной 1848 году младенцем умер первый сын Некрасова и Панаевой. </w:t>
      </w:r>
      <w:r w:rsidR="00FB52BD">
        <w:rPr>
          <w:rFonts w:ascii="Times New Roman" w:hAnsi="Times New Roman" w:cs="Times New Roman"/>
          <w:sz w:val="28"/>
          <w:szCs w:val="28"/>
        </w:rPr>
        <w:t>Потом</w:t>
      </w:r>
      <w:r w:rsidRPr="00AE1E3F">
        <w:rPr>
          <w:rFonts w:ascii="Times New Roman" w:hAnsi="Times New Roman" w:cs="Times New Roman"/>
          <w:sz w:val="28"/>
          <w:szCs w:val="28"/>
        </w:rPr>
        <w:t xml:space="preserve"> у них родился второй ребенок, сын Иван, который </w:t>
      </w:r>
      <w:r w:rsidR="00FB52BD">
        <w:rPr>
          <w:rFonts w:ascii="Times New Roman" w:hAnsi="Times New Roman" w:cs="Times New Roman"/>
          <w:sz w:val="28"/>
          <w:szCs w:val="28"/>
        </w:rPr>
        <w:t>тоже вскоре умер.</w:t>
      </w:r>
      <w:r w:rsidRPr="00AE1E3F">
        <w:rPr>
          <w:rFonts w:ascii="Times New Roman" w:hAnsi="Times New Roman" w:cs="Times New Roman"/>
          <w:sz w:val="28"/>
          <w:szCs w:val="28"/>
        </w:rPr>
        <w:t xml:space="preserve"> Смерть второго ребенка была страшным ударом для Панаевой и Некрасова. Потеря двоих детей способствовала охлаждению их отношений и окончательному расхождению в 1863 г.</w:t>
      </w:r>
    </w:p>
    <w:p w:rsidR="001813D5" w:rsidRPr="00AE1E3F" w:rsidRDefault="001813D5" w:rsidP="001813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3D5">
        <w:rPr>
          <w:rFonts w:ascii="Times New Roman" w:hAnsi="Times New Roman" w:cs="Times New Roman"/>
          <w:sz w:val="28"/>
          <w:szCs w:val="28"/>
        </w:rPr>
        <w:t xml:space="preserve"> </w:t>
      </w:r>
      <w:r w:rsidRPr="00AE1E3F">
        <w:rPr>
          <w:rFonts w:ascii="Times New Roman" w:hAnsi="Times New Roman" w:cs="Times New Roman"/>
          <w:sz w:val="28"/>
          <w:szCs w:val="28"/>
        </w:rPr>
        <w:t xml:space="preserve">В течение 18 лет </w:t>
      </w:r>
      <w:r w:rsidR="00B0706E">
        <w:rPr>
          <w:rFonts w:ascii="Times New Roman" w:hAnsi="Times New Roman" w:cs="Times New Roman"/>
          <w:sz w:val="28"/>
          <w:szCs w:val="28"/>
        </w:rPr>
        <w:t>ж</w:t>
      </w:r>
      <w:r w:rsidRPr="00AE1E3F">
        <w:rPr>
          <w:rFonts w:ascii="Times New Roman" w:hAnsi="Times New Roman" w:cs="Times New Roman"/>
          <w:sz w:val="28"/>
          <w:szCs w:val="28"/>
        </w:rPr>
        <w:t>изнь</w:t>
      </w:r>
      <w:r w:rsidR="00B0706E">
        <w:rPr>
          <w:rFonts w:ascii="Times New Roman" w:hAnsi="Times New Roman" w:cs="Times New Roman"/>
          <w:sz w:val="28"/>
          <w:szCs w:val="28"/>
        </w:rPr>
        <w:t xml:space="preserve"> Панаевой</w:t>
      </w:r>
      <w:r w:rsidRPr="00AE1E3F">
        <w:rPr>
          <w:rFonts w:ascii="Times New Roman" w:hAnsi="Times New Roman" w:cs="Times New Roman"/>
          <w:sz w:val="28"/>
          <w:szCs w:val="28"/>
        </w:rPr>
        <w:t xml:space="preserve"> была связана с Некрасовым. Они вместе делили радости и невзгоды, успехи и неудачи. Это был трудный и всё же прекрасный союз.      </w:t>
      </w:r>
    </w:p>
    <w:p w:rsidR="001813D5" w:rsidRPr="00AE1E3F" w:rsidRDefault="001813D5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E68" w:rsidRPr="00AE1E3F" w:rsidRDefault="001657FF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Слайд</w:t>
      </w:r>
      <w:r w:rsidR="001813D5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1813D5" w:rsidRDefault="001657FF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У Николая Алексеевича начался активный творческий период. Он выпускает несколько сборников стихотворений, которые имеют оглушительный успех</w:t>
      </w:r>
      <w:proofErr w:type="gramStart"/>
      <w:r w:rsidRPr="00AE1E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1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1E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1E3F">
        <w:rPr>
          <w:rFonts w:ascii="Times New Roman" w:hAnsi="Times New Roman" w:cs="Times New Roman"/>
          <w:sz w:val="28"/>
          <w:szCs w:val="28"/>
        </w:rPr>
        <w:t>оэмы и циклы стихов о городских бедняках ("На улице", "О погоде"), о судьбе народной ("Несжатая полоса", "Железная дорога" и др.), о крестьянской жизни ("Крестьянские дети", "Забытая деревня", "</w:t>
      </w:r>
      <w:proofErr w:type="spellStart"/>
      <w:r w:rsidRPr="00AE1E3F"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 w:rsidRPr="00AE1E3F">
        <w:rPr>
          <w:rFonts w:ascii="Times New Roman" w:hAnsi="Times New Roman" w:cs="Times New Roman"/>
          <w:sz w:val="28"/>
          <w:szCs w:val="28"/>
        </w:rPr>
        <w:t>, мать</w:t>
      </w:r>
      <w:r w:rsidR="001813D5">
        <w:rPr>
          <w:rFonts w:ascii="Times New Roman" w:hAnsi="Times New Roman" w:cs="Times New Roman"/>
          <w:sz w:val="28"/>
          <w:szCs w:val="28"/>
        </w:rPr>
        <w:t xml:space="preserve"> солдатская" др.)</w:t>
      </w:r>
    </w:p>
    <w:p w:rsidR="00B0706E" w:rsidRDefault="00B0706E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3D5" w:rsidRDefault="001813D5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7CD" w:rsidRPr="00AE1E3F" w:rsidRDefault="001657FF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207CD" w:rsidRPr="00AE1E3F">
        <w:rPr>
          <w:rFonts w:ascii="Times New Roman" w:hAnsi="Times New Roman" w:cs="Times New Roman"/>
          <w:sz w:val="28"/>
          <w:szCs w:val="28"/>
        </w:rPr>
        <w:t>лайд</w:t>
      </w:r>
      <w:r w:rsidR="001813D5">
        <w:rPr>
          <w:rFonts w:ascii="Times New Roman" w:hAnsi="Times New Roman" w:cs="Times New Roman"/>
          <w:sz w:val="28"/>
          <w:szCs w:val="28"/>
        </w:rPr>
        <w:t>17</w:t>
      </w:r>
    </w:p>
    <w:p w:rsidR="000207CD" w:rsidRDefault="000207CD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3D5">
        <w:rPr>
          <w:rFonts w:ascii="Times New Roman" w:hAnsi="Times New Roman" w:cs="Times New Roman"/>
          <w:sz w:val="28"/>
          <w:szCs w:val="28"/>
        </w:rPr>
        <w:t xml:space="preserve">В </w:t>
      </w:r>
      <w:r w:rsidRPr="00AE1E3F">
        <w:rPr>
          <w:rFonts w:ascii="Times New Roman" w:hAnsi="Times New Roman" w:cs="Times New Roman"/>
          <w:sz w:val="28"/>
          <w:szCs w:val="28"/>
        </w:rPr>
        <w:t>1862</w:t>
      </w:r>
      <w:r w:rsidR="001813D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E1E3F">
        <w:rPr>
          <w:rFonts w:ascii="Times New Roman" w:hAnsi="Times New Roman" w:cs="Times New Roman"/>
          <w:sz w:val="28"/>
          <w:szCs w:val="28"/>
        </w:rPr>
        <w:t xml:space="preserve"> Некрасов приобр</w:t>
      </w:r>
      <w:r w:rsidR="001813D5">
        <w:rPr>
          <w:rFonts w:ascii="Times New Roman" w:hAnsi="Times New Roman" w:cs="Times New Roman"/>
          <w:sz w:val="28"/>
          <w:szCs w:val="28"/>
        </w:rPr>
        <w:t xml:space="preserve">ёл </w:t>
      </w:r>
      <w:r w:rsidRPr="00AE1E3F">
        <w:rPr>
          <w:rFonts w:ascii="Times New Roman" w:hAnsi="Times New Roman" w:cs="Times New Roman"/>
          <w:sz w:val="28"/>
          <w:szCs w:val="28"/>
        </w:rPr>
        <w:t xml:space="preserve">усадьбу </w:t>
      </w:r>
      <w:proofErr w:type="spellStart"/>
      <w:r w:rsidRPr="00AE1E3F">
        <w:rPr>
          <w:rFonts w:ascii="Times New Roman" w:hAnsi="Times New Roman" w:cs="Times New Roman"/>
          <w:sz w:val="28"/>
          <w:szCs w:val="28"/>
        </w:rPr>
        <w:t>Карабиха</w:t>
      </w:r>
      <w:proofErr w:type="spellEnd"/>
      <w:r w:rsidRPr="00AE1E3F">
        <w:rPr>
          <w:rFonts w:ascii="Times New Roman" w:hAnsi="Times New Roman" w:cs="Times New Roman"/>
          <w:sz w:val="28"/>
          <w:szCs w:val="28"/>
        </w:rPr>
        <w:t xml:space="preserve">, недалеко от Ярославля, куда </w:t>
      </w:r>
      <w:r w:rsidR="001813D5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AE1E3F">
        <w:rPr>
          <w:rFonts w:ascii="Times New Roman" w:hAnsi="Times New Roman" w:cs="Times New Roman"/>
          <w:sz w:val="28"/>
          <w:szCs w:val="28"/>
        </w:rPr>
        <w:t>приезжал, проводя время на охоте и в общении с друзьями из народа.</w:t>
      </w:r>
    </w:p>
    <w:p w:rsidR="001813D5" w:rsidRPr="00AE1E3F" w:rsidRDefault="001813D5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7CD" w:rsidRPr="00AE1E3F" w:rsidRDefault="000207CD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</w:t>
      </w:r>
      <w:r w:rsidR="001657FF" w:rsidRPr="00AE1E3F">
        <w:rPr>
          <w:rFonts w:ascii="Times New Roman" w:hAnsi="Times New Roman" w:cs="Times New Roman"/>
          <w:sz w:val="28"/>
          <w:szCs w:val="28"/>
        </w:rPr>
        <w:t>лайд</w:t>
      </w:r>
      <w:r w:rsidR="001813D5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0207CD" w:rsidRDefault="000207CD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Поэт очень сильно любил девушек</w:t>
      </w:r>
      <w:proofErr w:type="gramStart"/>
      <w:r w:rsidRPr="00AE1E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1E3F">
        <w:rPr>
          <w:rFonts w:ascii="Times New Roman" w:hAnsi="Times New Roman" w:cs="Times New Roman"/>
          <w:sz w:val="28"/>
          <w:szCs w:val="28"/>
        </w:rPr>
        <w:t xml:space="preserve"> </w:t>
      </w:r>
      <w:r w:rsidR="001813D5">
        <w:rPr>
          <w:rFonts w:ascii="Times New Roman" w:hAnsi="Times New Roman" w:cs="Times New Roman"/>
          <w:sz w:val="28"/>
          <w:szCs w:val="28"/>
        </w:rPr>
        <w:t>В</w:t>
      </w:r>
      <w:r w:rsidRPr="00AE1E3F">
        <w:rPr>
          <w:rFonts w:ascii="Times New Roman" w:hAnsi="Times New Roman" w:cs="Times New Roman"/>
          <w:sz w:val="28"/>
          <w:szCs w:val="28"/>
        </w:rPr>
        <w:t xml:space="preserve"> его жизни появилась ветреная француженка Селина </w:t>
      </w:r>
      <w:proofErr w:type="spellStart"/>
      <w:r w:rsidRPr="00AE1E3F">
        <w:rPr>
          <w:rFonts w:ascii="Times New Roman" w:hAnsi="Times New Roman" w:cs="Times New Roman"/>
          <w:sz w:val="28"/>
          <w:szCs w:val="28"/>
        </w:rPr>
        <w:t>Лефрем</w:t>
      </w:r>
      <w:proofErr w:type="spellEnd"/>
      <w:r w:rsidRPr="00AE1E3F">
        <w:rPr>
          <w:rFonts w:ascii="Times New Roman" w:hAnsi="Times New Roman" w:cs="Times New Roman"/>
          <w:sz w:val="28"/>
          <w:szCs w:val="28"/>
        </w:rPr>
        <w:t>. Роман был очень бурным и дорогим в прямом смысле этого слова. Когда большая часть состояния поэта была промотана, французская дива уехала к себе на родину.</w:t>
      </w:r>
    </w:p>
    <w:p w:rsidR="001813D5" w:rsidRPr="00AE1E3F" w:rsidRDefault="001813D5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7CD" w:rsidRPr="00AE1E3F" w:rsidRDefault="000207CD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Слайд</w:t>
      </w:r>
      <w:r w:rsidR="009F5F53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9F5F53" w:rsidRPr="00AE1E3F" w:rsidRDefault="000207CD" w:rsidP="009F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 Последние годы жизни Некрасов провел с 19 летней </w:t>
      </w:r>
      <w:proofErr w:type="spellStart"/>
      <w:r w:rsidRPr="00AE1E3F">
        <w:rPr>
          <w:rFonts w:ascii="Times New Roman" w:hAnsi="Times New Roman" w:cs="Times New Roman"/>
          <w:sz w:val="28"/>
          <w:szCs w:val="28"/>
        </w:rPr>
        <w:t>Феклой</w:t>
      </w:r>
      <w:proofErr w:type="spellEnd"/>
      <w:r w:rsidRPr="00AE1E3F">
        <w:rPr>
          <w:rFonts w:ascii="Times New Roman" w:hAnsi="Times New Roman" w:cs="Times New Roman"/>
          <w:sz w:val="28"/>
          <w:szCs w:val="28"/>
        </w:rPr>
        <w:t xml:space="preserve"> Анисимовной, которую он любил называть Зинаидой.</w:t>
      </w:r>
      <w:r w:rsidR="009F5F53" w:rsidRPr="009F5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7CD" w:rsidRPr="00AE1E3F" w:rsidRDefault="000207CD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      Зина была «голубоглазая блондинка с очаровательным цветом лица, красиво очерченным ртом и жемчужными зубами. Она была стройно сложена, ловка, находчива, хорошо стреляла и ездила верхом…» С Зиной Некрасов состоял в гражданском браке с начала 1870-х гг. и обвенчался за несколько месяцев до смерти.</w:t>
      </w:r>
    </w:p>
    <w:p w:rsidR="000207CD" w:rsidRDefault="000207CD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      Поэт был вполне счастлив с ней. Она была человеком предельно бескорыстным, любила мужа преданно и искренне. С особой силой это проявилось во время предсмертной болезни Некрасова. </w:t>
      </w:r>
    </w:p>
    <w:p w:rsidR="009F5F53" w:rsidRPr="00AE1E3F" w:rsidRDefault="009F5F53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322" w:rsidRPr="00AE1E3F" w:rsidRDefault="00C83322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Слайд</w:t>
      </w:r>
      <w:r w:rsidR="009F5F53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C83322" w:rsidRPr="00AE1E3F" w:rsidRDefault="00C83322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После закрытия журнала "Современник" Некрасов приобр</w:t>
      </w:r>
      <w:r w:rsidR="00B0706E">
        <w:rPr>
          <w:rFonts w:ascii="Times New Roman" w:hAnsi="Times New Roman" w:cs="Times New Roman"/>
          <w:sz w:val="28"/>
          <w:szCs w:val="28"/>
        </w:rPr>
        <w:t>ёл</w:t>
      </w:r>
      <w:r w:rsidRPr="00AE1E3F">
        <w:rPr>
          <w:rFonts w:ascii="Times New Roman" w:hAnsi="Times New Roman" w:cs="Times New Roman"/>
          <w:sz w:val="28"/>
          <w:szCs w:val="28"/>
        </w:rPr>
        <w:t xml:space="preserve"> право на издание </w:t>
      </w:r>
      <w:r w:rsidR="00B0706E">
        <w:rPr>
          <w:rFonts w:ascii="Times New Roman" w:hAnsi="Times New Roman" w:cs="Times New Roman"/>
          <w:sz w:val="28"/>
          <w:szCs w:val="28"/>
        </w:rPr>
        <w:t xml:space="preserve">журнала </w:t>
      </w:r>
      <w:r w:rsidRPr="00AE1E3F">
        <w:rPr>
          <w:rFonts w:ascii="Times New Roman" w:hAnsi="Times New Roman" w:cs="Times New Roman"/>
          <w:sz w:val="28"/>
          <w:szCs w:val="28"/>
        </w:rPr>
        <w:t>"Отечественны</w:t>
      </w:r>
      <w:r w:rsidR="00B0706E">
        <w:rPr>
          <w:rFonts w:ascii="Times New Roman" w:hAnsi="Times New Roman" w:cs="Times New Roman"/>
          <w:sz w:val="28"/>
          <w:szCs w:val="28"/>
        </w:rPr>
        <w:t>е</w:t>
      </w:r>
      <w:r w:rsidRPr="00AE1E3F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B0706E">
        <w:rPr>
          <w:rFonts w:ascii="Times New Roman" w:hAnsi="Times New Roman" w:cs="Times New Roman"/>
          <w:sz w:val="28"/>
          <w:szCs w:val="28"/>
        </w:rPr>
        <w:t>ки</w:t>
      </w:r>
      <w:r w:rsidRPr="00AE1E3F">
        <w:rPr>
          <w:rFonts w:ascii="Times New Roman" w:hAnsi="Times New Roman" w:cs="Times New Roman"/>
          <w:sz w:val="28"/>
          <w:szCs w:val="28"/>
        </w:rPr>
        <w:t xml:space="preserve">", с которым были связаны последние десять лет его жизни. В эти годы работает над поэмой "Кому на Руси жить хорошо" </w:t>
      </w:r>
    </w:p>
    <w:p w:rsidR="00B03192" w:rsidRPr="00AE1E3F" w:rsidRDefault="009F5F53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0706E">
        <w:rPr>
          <w:rFonts w:ascii="Times New Roman" w:hAnsi="Times New Roman" w:cs="Times New Roman"/>
          <w:sz w:val="28"/>
          <w:szCs w:val="28"/>
        </w:rPr>
        <w:t>поэме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0FC" w:rsidRPr="00AE1E3F">
        <w:rPr>
          <w:rFonts w:ascii="Times New Roman" w:hAnsi="Times New Roman" w:cs="Times New Roman"/>
          <w:sz w:val="28"/>
          <w:szCs w:val="28"/>
        </w:rPr>
        <w:t xml:space="preserve">  отправляются в путь семь мужиков в надежде найти счастливого человека, “кому живется весело, вольготно на Руси</w:t>
      </w:r>
      <w:r w:rsidR="00B0706E">
        <w:rPr>
          <w:rFonts w:ascii="Times New Roman" w:hAnsi="Times New Roman" w:cs="Times New Roman"/>
          <w:sz w:val="28"/>
          <w:szCs w:val="28"/>
        </w:rPr>
        <w:t xml:space="preserve">». </w:t>
      </w:r>
      <w:r w:rsidR="003930FC" w:rsidRPr="00AE1E3F">
        <w:rPr>
          <w:rFonts w:ascii="Times New Roman" w:hAnsi="Times New Roman" w:cs="Times New Roman"/>
          <w:sz w:val="28"/>
          <w:szCs w:val="28"/>
        </w:rPr>
        <w:t xml:space="preserve">Множество людей повстречали мужики во время своего путешествия и каждого спрашивали, каково живется ему. </w:t>
      </w:r>
      <w:proofErr w:type="gramStart"/>
      <w:r w:rsidR="003930FC" w:rsidRPr="00AE1E3F">
        <w:rPr>
          <w:rFonts w:ascii="Times New Roman" w:hAnsi="Times New Roman" w:cs="Times New Roman"/>
          <w:sz w:val="28"/>
          <w:szCs w:val="28"/>
        </w:rPr>
        <w:t>Не нашли они счастливых среди духовенства, не нашли и среди помещиков.</w:t>
      </w:r>
      <w:proofErr w:type="gramEnd"/>
      <w:r w:rsidR="003930FC" w:rsidRPr="00AE1E3F">
        <w:rPr>
          <w:rFonts w:ascii="Times New Roman" w:hAnsi="Times New Roman" w:cs="Times New Roman"/>
          <w:sz w:val="28"/>
          <w:szCs w:val="28"/>
        </w:rPr>
        <w:t xml:space="preserve"> Не было их и среди крестьян. </w:t>
      </w:r>
    </w:p>
    <w:p w:rsidR="00C83322" w:rsidRPr="00AE1E3F" w:rsidRDefault="00C83322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322" w:rsidRPr="00AE1E3F" w:rsidRDefault="00C83322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Слайд</w:t>
      </w:r>
      <w:r w:rsidR="009F5F53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A77B61" w:rsidRPr="00AE1E3F" w:rsidRDefault="00C83322" w:rsidP="00A77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Также пишет поэмы о декабристах и их женах ("Дедушка",</w:t>
      </w:r>
      <w:r w:rsidR="00A77B61">
        <w:rPr>
          <w:rFonts w:ascii="Times New Roman" w:hAnsi="Times New Roman" w:cs="Times New Roman"/>
          <w:sz w:val="28"/>
          <w:szCs w:val="28"/>
        </w:rPr>
        <w:t xml:space="preserve"> "Русские женщины"</w:t>
      </w:r>
      <w:r w:rsidRPr="00AE1E3F">
        <w:rPr>
          <w:rFonts w:ascii="Times New Roman" w:hAnsi="Times New Roman" w:cs="Times New Roman"/>
          <w:sz w:val="28"/>
          <w:szCs w:val="28"/>
        </w:rPr>
        <w:t xml:space="preserve">). </w:t>
      </w:r>
      <w:r w:rsidR="00A77B61" w:rsidRPr="00AE1E3F">
        <w:rPr>
          <w:rFonts w:ascii="Times New Roman" w:hAnsi="Times New Roman" w:cs="Times New Roman"/>
          <w:sz w:val="28"/>
          <w:szCs w:val="28"/>
        </w:rPr>
        <w:t>Фактически в некрасовском творчестве главными были три темы: страдания народа, воспевание борцов за его освобождение</w:t>
      </w:r>
      <w:r w:rsidR="00A77B61">
        <w:rPr>
          <w:rFonts w:ascii="Times New Roman" w:hAnsi="Times New Roman" w:cs="Times New Roman"/>
          <w:sz w:val="28"/>
          <w:szCs w:val="28"/>
        </w:rPr>
        <w:t>.</w:t>
      </w:r>
    </w:p>
    <w:p w:rsidR="00A77B61" w:rsidRPr="00AE1E3F" w:rsidRDefault="00A77B61" w:rsidP="00A77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У него нет любовной лирики, он почти всегда</w:t>
      </w:r>
      <w:r w:rsidR="00B0706E">
        <w:rPr>
          <w:rFonts w:ascii="Times New Roman" w:hAnsi="Times New Roman" w:cs="Times New Roman"/>
          <w:sz w:val="28"/>
          <w:szCs w:val="28"/>
        </w:rPr>
        <w:t xml:space="preserve"> был </w:t>
      </w:r>
      <w:r w:rsidRPr="00AE1E3F">
        <w:rPr>
          <w:rFonts w:ascii="Times New Roman" w:hAnsi="Times New Roman" w:cs="Times New Roman"/>
          <w:sz w:val="28"/>
          <w:szCs w:val="28"/>
        </w:rPr>
        <w:t xml:space="preserve"> равнодушен к </w:t>
      </w:r>
      <w:proofErr w:type="gramStart"/>
      <w:r w:rsidRPr="00AE1E3F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AE1E3F">
        <w:rPr>
          <w:rFonts w:ascii="Times New Roman" w:hAnsi="Times New Roman" w:cs="Times New Roman"/>
          <w:sz w:val="28"/>
          <w:szCs w:val="28"/>
        </w:rPr>
        <w:t>.</w:t>
      </w:r>
    </w:p>
    <w:p w:rsidR="00A77B61" w:rsidRDefault="00A77B61" w:rsidP="00A77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 Во всей русской литературе только его н</w:t>
      </w:r>
      <w:r>
        <w:rPr>
          <w:rFonts w:ascii="Times New Roman" w:hAnsi="Times New Roman" w:cs="Times New Roman"/>
          <w:sz w:val="28"/>
          <w:szCs w:val="28"/>
        </w:rPr>
        <w:t xml:space="preserve">азывали певцом народной скорби. </w:t>
      </w:r>
      <w:r w:rsidRPr="00AE1E3F">
        <w:rPr>
          <w:rFonts w:ascii="Times New Roman" w:hAnsi="Times New Roman" w:cs="Times New Roman"/>
          <w:sz w:val="28"/>
          <w:szCs w:val="28"/>
        </w:rPr>
        <w:t>В жизни народа Некрасов видел только горе, страдания, нищету и голод</w:t>
      </w:r>
      <w:r w:rsidR="00B0706E">
        <w:rPr>
          <w:rFonts w:ascii="Times New Roman" w:hAnsi="Times New Roman" w:cs="Times New Roman"/>
          <w:sz w:val="28"/>
          <w:szCs w:val="28"/>
        </w:rPr>
        <w:t>.</w:t>
      </w:r>
    </w:p>
    <w:p w:rsidR="00B0706E" w:rsidRDefault="00B0706E" w:rsidP="00A77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06E" w:rsidRPr="00AE1E3F" w:rsidRDefault="00B0706E" w:rsidP="00A77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B61" w:rsidRDefault="00A77B61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B61" w:rsidRDefault="00A77B61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22</w:t>
      </w:r>
    </w:p>
    <w:p w:rsidR="00A77B61" w:rsidRPr="00AE1E3F" w:rsidRDefault="00A77B61" w:rsidP="00A77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К светлым сторонам бытия он обращался крайне редко. Лишь иногда поэт вырывался из-под власти своей суровой музы, и тогда его вдохновляла главная муза всех поэтов – муза любви.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0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E3F"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spellStart"/>
      <w:r w:rsidRPr="00AE1E3F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AE1E3F">
        <w:rPr>
          <w:rFonts w:ascii="Times New Roman" w:hAnsi="Times New Roman" w:cs="Times New Roman"/>
          <w:sz w:val="28"/>
          <w:szCs w:val="28"/>
        </w:rPr>
        <w:t xml:space="preserve"> и зайцы», «Крестьянские дети» и</w:t>
      </w:r>
      <w:r>
        <w:rPr>
          <w:rFonts w:ascii="Times New Roman" w:hAnsi="Times New Roman" w:cs="Times New Roman"/>
          <w:sz w:val="28"/>
          <w:szCs w:val="28"/>
        </w:rPr>
        <w:t xml:space="preserve"> т.д.</w:t>
      </w:r>
      <w:r w:rsidR="00B0706E">
        <w:rPr>
          <w:rFonts w:ascii="Times New Roman" w:hAnsi="Times New Roman" w:cs="Times New Roman"/>
          <w:sz w:val="28"/>
          <w:szCs w:val="28"/>
        </w:rPr>
        <w:t>)</w:t>
      </w:r>
    </w:p>
    <w:p w:rsidR="00A77B61" w:rsidRDefault="00A77B61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322" w:rsidRPr="00AE1E3F" w:rsidRDefault="00C83322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Слайд</w:t>
      </w:r>
      <w:r w:rsidR="00A77B61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C83322" w:rsidRPr="00AE1E3F" w:rsidRDefault="00C83322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В начале 1875 года  Некрасов тяж</w:t>
      </w:r>
      <w:r w:rsidR="00A77B61">
        <w:rPr>
          <w:rFonts w:ascii="Times New Roman" w:hAnsi="Times New Roman" w:cs="Times New Roman"/>
          <w:sz w:val="28"/>
          <w:szCs w:val="28"/>
        </w:rPr>
        <w:t>ело</w:t>
      </w:r>
      <w:r w:rsidRPr="00AE1E3F">
        <w:rPr>
          <w:rFonts w:ascii="Times New Roman" w:hAnsi="Times New Roman" w:cs="Times New Roman"/>
          <w:sz w:val="28"/>
          <w:szCs w:val="28"/>
        </w:rPr>
        <w:t xml:space="preserve"> заболел (врачи обнаружили у него рак кишечника), и скоро жизнь его превратилась в медленную агонию. Напрасно был выписан из Вены знаменитый хирург </w:t>
      </w:r>
      <w:proofErr w:type="spellStart"/>
      <w:r w:rsidRPr="00AE1E3F">
        <w:rPr>
          <w:rFonts w:ascii="Times New Roman" w:hAnsi="Times New Roman" w:cs="Times New Roman"/>
          <w:sz w:val="28"/>
          <w:szCs w:val="28"/>
        </w:rPr>
        <w:t>Бильрот</w:t>
      </w:r>
      <w:proofErr w:type="spellEnd"/>
      <w:r w:rsidRPr="00AE1E3F">
        <w:rPr>
          <w:rFonts w:ascii="Times New Roman" w:hAnsi="Times New Roman" w:cs="Times New Roman"/>
          <w:sz w:val="28"/>
          <w:szCs w:val="28"/>
        </w:rPr>
        <w:t>; мучительная операция ни к чему не привела. Со всех концов России посыпались письма, телеграммы, приветствия, адресы. Они доставляли высокую отраду больному в его страшных мучениях.</w:t>
      </w:r>
    </w:p>
    <w:p w:rsidR="00C83322" w:rsidRPr="00AE1E3F" w:rsidRDefault="00C83322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83322" w:rsidRPr="00AE1E3F" w:rsidRDefault="003930FC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Слайд</w:t>
      </w:r>
      <w:r w:rsidR="00A77B61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B03192" w:rsidRDefault="003930FC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Некрасов умер 27 декабря 1877 г. Морозным декабрьским утром от квартиры Некрасова на Литейном проспекте в сторону кладбища двинулась похоронная процессия. Гроб все время несли на руках. Такого еще не видел Петербург. По словам очевидцев, проститься с любимым поэтом пришло свыше пяти тысяч человек.</w:t>
      </w:r>
    </w:p>
    <w:p w:rsidR="00A77B61" w:rsidRPr="00AE1E3F" w:rsidRDefault="00A77B61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A47" w:rsidRPr="00AE1E3F" w:rsidRDefault="00A67A47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>Слайд</w:t>
      </w:r>
      <w:r w:rsidR="00A77B61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3930FC" w:rsidRPr="00AE1E3F" w:rsidRDefault="00A67A47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E3F">
        <w:rPr>
          <w:rFonts w:ascii="Times New Roman" w:hAnsi="Times New Roman" w:cs="Times New Roman"/>
          <w:sz w:val="28"/>
          <w:szCs w:val="28"/>
        </w:rPr>
        <w:t xml:space="preserve"> </w:t>
      </w:r>
      <w:r w:rsidR="00A77B61">
        <w:rPr>
          <w:rFonts w:ascii="Times New Roman" w:hAnsi="Times New Roman" w:cs="Times New Roman"/>
          <w:sz w:val="28"/>
          <w:szCs w:val="28"/>
        </w:rPr>
        <w:t>Похоронен Н.А. Н</w:t>
      </w:r>
      <w:r w:rsidRPr="00AE1E3F">
        <w:rPr>
          <w:rFonts w:ascii="Times New Roman" w:hAnsi="Times New Roman" w:cs="Times New Roman"/>
          <w:sz w:val="28"/>
          <w:szCs w:val="28"/>
        </w:rPr>
        <w:t>екрасов на кладбище Новодевичьего монастыря</w:t>
      </w:r>
      <w:r w:rsidR="00A77B61">
        <w:rPr>
          <w:rFonts w:ascii="Times New Roman" w:hAnsi="Times New Roman" w:cs="Times New Roman"/>
          <w:sz w:val="28"/>
          <w:szCs w:val="28"/>
        </w:rPr>
        <w:t>.</w:t>
      </w:r>
    </w:p>
    <w:p w:rsidR="00C83322" w:rsidRPr="00AE1E3F" w:rsidRDefault="00C83322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B61" w:rsidRDefault="00A77B61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25 </w:t>
      </w:r>
    </w:p>
    <w:p w:rsidR="00016197" w:rsidRDefault="00A77B61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Некрасову установлено множество памятников.</w:t>
      </w:r>
    </w:p>
    <w:p w:rsidR="00A77B61" w:rsidRDefault="00A77B61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B61" w:rsidRDefault="00A77B61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26</w:t>
      </w:r>
    </w:p>
    <w:p w:rsidR="00A77B61" w:rsidRDefault="00A77B61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его честь названы улицы, площади, проспекты, библиотеки</w:t>
      </w:r>
      <w:r w:rsidR="00B0706E">
        <w:rPr>
          <w:rFonts w:ascii="Times New Roman" w:hAnsi="Times New Roman" w:cs="Times New Roman"/>
          <w:sz w:val="28"/>
          <w:szCs w:val="28"/>
        </w:rPr>
        <w:t>, населённые пункты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B61" w:rsidRDefault="00A77B61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B61" w:rsidRDefault="00A77B61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27</w:t>
      </w:r>
    </w:p>
    <w:p w:rsidR="00A77B61" w:rsidRDefault="00A77B61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памятник установлен на территории его усадьбы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Карабихе</w:t>
      </w:r>
      <w:proofErr w:type="spellEnd"/>
      <w:r w:rsidR="00B0706E">
        <w:rPr>
          <w:rFonts w:ascii="Times New Roman" w:hAnsi="Times New Roman" w:cs="Times New Roman"/>
          <w:sz w:val="28"/>
          <w:szCs w:val="28"/>
        </w:rPr>
        <w:t>, там же в настоящее время действует музей-экспозиция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706E">
        <w:rPr>
          <w:rFonts w:ascii="Times New Roman" w:hAnsi="Times New Roman" w:cs="Times New Roman"/>
          <w:sz w:val="28"/>
          <w:szCs w:val="28"/>
        </w:rPr>
        <w:t xml:space="preserve"> При возможности постарайтесь посетить этот музей и узнать поближе как жил Н.А. Некрасов.</w:t>
      </w:r>
    </w:p>
    <w:p w:rsidR="00A77B61" w:rsidRDefault="00A77B61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B61" w:rsidRDefault="00A77B61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учащиеся нашей школы прочтут отрывки из бессмертных произведений </w:t>
      </w:r>
      <w:r w:rsidR="00FE5E29">
        <w:rPr>
          <w:rFonts w:ascii="Times New Roman" w:hAnsi="Times New Roman" w:cs="Times New Roman"/>
          <w:sz w:val="28"/>
          <w:szCs w:val="28"/>
        </w:rPr>
        <w:t>необыкновенного писателя России Николая Алексеевича Некрасова.</w:t>
      </w:r>
    </w:p>
    <w:p w:rsidR="00FE5E29" w:rsidRDefault="00FE5E29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читают стихи).</w:t>
      </w:r>
    </w:p>
    <w:p w:rsidR="00FE5E29" w:rsidRDefault="00FE5E29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E29" w:rsidRDefault="00FE5E29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библиотекарю школы.</w:t>
      </w:r>
    </w:p>
    <w:p w:rsidR="00FE5E29" w:rsidRDefault="00FE5E29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книжной  выставки.</w:t>
      </w:r>
    </w:p>
    <w:p w:rsidR="00FE5E29" w:rsidRDefault="00FE5E29" w:rsidP="00AE1E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этом выпуск литературного журнала «Жизнь и творчество Н.А. Некрасова объявляется закрытым. До новых встреч, друзья!</w:t>
      </w:r>
    </w:p>
    <w:p w:rsidR="00A77B61" w:rsidRPr="00AE1E3F" w:rsidRDefault="00A77B61" w:rsidP="00AE1E3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77B61" w:rsidRPr="00AE1E3F" w:rsidSect="0026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ACC"/>
    <w:multiLevelType w:val="hybridMultilevel"/>
    <w:tmpl w:val="61989C46"/>
    <w:lvl w:ilvl="0" w:tplc="9C2AA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82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A8C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49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AEB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A85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DC6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6EB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F4D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8863762"/>
    <w:multiLevelType w:val="hybridMultilevel"/>
    <w:tmpl w:val="B4F48B54"/>
    <w:lvl w:ilvl="0" w:tplc="87C2C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21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B2D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2F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D45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AC2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EF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C4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EC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931A23"/>
    <w:multiLevelType w:val="hybridMultilevel"/>
    <w:tmpl w:val="BCDE0080"/>
    <w:lvl w:ilvl="0" w:tplc="67104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CA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A92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0D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7C1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48E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8B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E2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284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5CA1ED4"/>
    <w:multiLevelType w:val="hybridMultilevel"/>
    <w:tmpl w:val="A4F60856"/>
    <w:lvl w:ilvl="0" w:tplc="4238A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2E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D862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2A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44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85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3CE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7A3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6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953424"/>
    <w:multiLevelType w:val="hybridMultilevel"/>
    <w:tmpl w:val="0ABC3A86"/>
    <w:lvl w:ilvl="0" w:tplc="7B8C47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7092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9C0D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8F8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92A5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A8C1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8C7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80C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F219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F017031"/>
    <w:multiLevelType w:val="hybridMultilevel"/>
    <w:tmpl w:val="1C74F99A"/>
    <w:lvl w:ilvl="0" w:tplc="2968D1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68E4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CE15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022F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92C7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32F9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5E7F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48C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240D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EFA4ADC"/>
    <w:multiLevelType w:val="hybridMultilevel"/>
    <w:tmpl w:val="52B665E0"/>
    <w:lvl w:ilvl="0" w:tplc="C94AC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64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DEA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28B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7CD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36F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2E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A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09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E1413FD"/>
    <w:multiLevelType w:val="hybridMultilevel"/>
    <w:tmpl w:val="E86645D2"/>
    <w:lvl w:ilvl="0" w:tplc="F06E5A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CE4F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909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E864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2C46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3CA5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3838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8262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AEE2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E945416"/>
    <w:multiLevelType w:val="hybridMultilevel"/>
    <w:tmpl w:val="36E20768"/>
    <w:lvl w:ilvl="0" w:tplc="992CC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CD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AB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C61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A61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CE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43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A9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448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197"/>
    <w:rsid w:val="00016197"/>
    <w:rsid w:val="000207CD"/>
    <w:rsid w:val="001657FF"/>
    <w:rsid w:val="001813D5"/>
    <w:rsid w:val="001D62F4"/>
    <w:rsid w:val="00267F3B"/>
    <w:rsid w:val="002B749F"/>
    <w:rsid w:val="003930FC"/>
    <w:rsid w:val="003B1E68"/>
    <w:rsid w:val="00487BFB"/>
    <w:rsid w:val="005D35B5"/>
    <w:rsid w:val="006847A3"/>
    <w:rsid w:val="006D2F2B"/>
    <w:rsid w:val="007E0DD1"/>
    <w:rsid w:val="0081626C"/>
    <w:rsid w:val="00904DFA"/>
    <w:rsid w:val="009F5F53"/>
    <w:rsid w:val="00A67A47"/>
    <w:rsid w:val="00A77B61"/>
    <w:rsid w:val="00AE1E3F"/>
    <w:rsid w:val="00B03192"/>
    <w:rsid w:val="00B0706E"/>
    <w:rsid w:val="00C66D84"/>
    <w:rsid w:val="00C83322"/>
    <w:rsid w:val="00D03433"/>
    <w:rsid w:val="00E1181A"/>
    <w:rsid w:val="00E96910"/>
    <w:rsid w:val="00FB52BD"/>
    <w:rsid w:val="00FE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1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61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6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48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5674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528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694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612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1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3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413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714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08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010">
          <w:marLeft w:val="180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2011-12-14T17:56:00Z</cp:lastPrinted>
  <dcterms:created xsi:type="dcterms:W3CDTF">2011-12-14T17:56:00Z</dcterms:created>
  <dcterms:modified xsi:type="dcterms:W3CDTF">2011-12-14T17:56:00Z</dcterms:modified>
</cp:coreProperties>
</file>